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42BF" w14:textId="41DB5D6C" w:rsidR="008E4427" w:rsidRDefault="008E4427" w:rsidP="008E4427">
      <w:pPr>
        <w:tabs>
          <w:tab w:val="left" w:pos="389"/>
        </w:tabs>
        <w:kinsoku w:val="0"/>
        <w:overflowPunct w:val="0"/>
        <w:spacing w:before="17"/>
        <w:ind w:left="720" w:hanging="360"/>
        <w:jc w:val="right"/>
        <w:rPr>
          <w:rFonts w:ascii="Times New Roman" w:hAnsi="Times New Roman" w:cs="Times New Roman"/>
          <w:sz w:val="52"/>
          <w:szCs w:val="52"/>
        </w:rPr>
      </w:pPr>
      <w:r w:rsidRPr="008E4427"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9023F20" wp14:editId="0FD1D77F">
            <wp:simplePos x="685800" y="466725"/>
            <wp:positionH relativeFrom="column">
              <wp:align>left</wp:align>
            </wp:positionH>
            <wp:positionV relativeFrom="paragraph">
              <wp:align>top</wp:align>
            </wp:positionV>
            <wp:extent cx="3124200" cy="828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4427">
        <w:rPr>
          <w:rFonts w:ascii="Times New Roman" w:hAnsi="Times New Roman" w:cs="Times New Roman"/>
          <w:sz w:val="52"/>
          <w:szCs w:val="52"/>
        </w:rPr>
        <w:t>Therapy Consent</w:t>
      </w:r>
    </w:p>
    <w:p w14:paraId="179BC244" w14:textId="77777777" w:rsidR="008E4427" w:rsidRPr="008E4427" w:rsidRDefault="008E4427" w:rsidP="008E4427">
      <w:pPr>
        <w:tabs>
          <w:tab w:val="left" w:pos="389"/>
        </w:tabs>
        <w:kinsoku w:val="0"/>
        <w:overflowPunct w:val="0"/>
        <w:spacing w:before="17"/>
        <w:ind w:left="720" w:hanging="360"/>
        <w:jc w:val="right"/>
        <w:rPr>
          <w:rFonts w:ascii="Times New Roman" w:hAnsi="Times New Roman" w:cs="Times New Roman"/>
          <w:sz w:val="52"/>
          <w:szCs w:val="52"/>
        </w:rPr>
      </w:pPr>
    </w:p>
    <w:p w14:paraId="074008B9" w14:textId="77777777" w:rsidR="008E4427" w:rsidRPr="008E4427" w:rsidRDefault="008E4427" w:rsidP="008E4427">
      <w:pPr>
        <w:pStyle w:val="ListParagraph"/>
        <w:numPr>
          <w:ilvl w:val="0"/>
          <w:numId w:val="1"/>
        </w:numPr>
        <w:tabs>
          <w:tab w:val="left" w:pos="389"/>
        </w:tabs>
        <w:kinsoku w:val="0"/>
        <w:overflowPunct w:val="0"/>
        <w:spacing w:before="17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>Personal therapy is available to all regularly enrolled Butte College</w:t>
      </w:r>
      <w:r w:rsidRPr="008E4427">
        <w:rPr>
          <w:rFonts w:asciiTheme="minorHAnsi" w:hAnsiTheme="minorHAnsi" w:cstheme="minorHAnsi"/>
          <w:spacing w:val="2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students.</w:t>
      </w:r>
    </w:p>
    <w:p w14:paraId="3E9B6431" w14:textId="77777777" w:rsidR="008E4427" w:rsidRPr="008E4427" w:rsidRDefault="008E4427" w:rsidP="008E4427">
      <w:pPr>
        <w:pStyle w:val="ListParagraph"/>
        <w:numPr>
          <w:ilvl w:val="0"/>
          <w:numId w:val="1"/>
        </w:numPr>
        <w:tabs>
          <w:tab w:val="left" w:pos="386"/>
        </w:tabs>
        <w:kinsoku w:val="0"/>
        <w:overflowPunct w:val="0"/>
        <w:spacing w:before="7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 xml:space="preserve">Services are based on a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 xml:space="preserve">brief treatment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model. Students may receive 3-5 sessions each</w:t>
      </w:r>
      <w:r w:rsidRPr="008E4427">
        <w:rPr>
          <w:rFonts w:asciiTheme="minorHAnsi" w:hAnsiTheme="minorHAnsi" w:cstheme="minorHAnsi"/>
          <w:spacing w:val="-10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semester.</w:t>
      </w:r>
    </w:p>
    <w:p w14:paraId="6A5F9479" w14:textId="77777777" w:rsidR="008E4427" w:rsidRPr="008E4427" w:rsidRDefault="008E4427" w:rsidP="008E4427">
      <w:pPr>
        <w:pStyle w:val="ListParagraph"/>
        <w:numPr>
          <w:ilvl w:val="0"/>
          <w:numId w:val="1"/>
        </w:numPr>
        <w:tabs>
          <w:tab w:val="left" w:pos="384"/>
        </w:tabs>
        <w:kinsoku w:val="0"/>
        <w:overflowPunct w:val="0"/>
        <w:spacing w:before="17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>Except in emergencies, scheduled sessions must be cancelled at least 24-hours prior to</w:t>
      </w:r>
      <w:r w:rsidRPr="008E4427">
        <w:rPr>
          <w:rFonts w:asciiTheme="minorHAnsi" w:hAnsiTheme="minorHAnsi" w:cstheme="minorHAnsi"/>
          <w:spacing w:val="-3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your</w:t>
      </w:r>
    </w:p>
    <w:p w14:paraId="6FCFDCA4" w14:textId="77777777" w:rsidR="008E4427" w:rsidRPr="008E4427" w:rsidRDefault="008E4427" w:rsidP="008E4427">
      <w:pPr>
        <w:pStyle w:val="BodyText"/>
        <w:kinsoku w:val="0"/>
        <w:overflowPunct w:val="0"/>
        <w:spacing w:before="8"/>
        <w:ind w:left="720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>appointment time. Not canceling is the same as a 'No Show,' and may impact your ability to obtain an appointment.</w:t>
      </w:r>
    </w:p>
    <w:p w14:paraId="145074FE" w14:textId="77777777" w:rsidR="008E4427" w:rsidRPr="008E4427" w:rsidRDefault="008E4427" w:rsidP="008E4427">
      <w:pPr>
        <w:pStyle w:val="BodyText"/>
        <w:kinsoku w:val="0"/>
        <w:overflowPunct w:val="0"/>
        <w:spacing w:before="8"/>
        <w:rPr>
          <w:rFonts w:asciiTheme="minorHAnsi" w:hAnsiTheme="minorHAnsi" w:cstheme="minorHAnsi"/>
          <w:sz w:val="18"/>
          <w:szCs w:val="18"/>
        </w:rPr>
      </w:pPr>
    </w:p>
    <w:p w14:paraId="6DA50006" w14:textId="77777777" w:rsidR="008E4427" w:rsidRPr="008E4427" w:rsidRDefault="008E4427" w:rsidP="008E4427">
      <w:pPr>
        <w:pStyle w:val="Heading1"/>
        <w:kinsoku w:val="0"/>
        <w:overflowPunct w:val="0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>Confidentiality:</w:t>
      </w:r>
    </w:p>
    <w:p w14:paraId="6DFED885" w14:textId="77777777" w:rsidR="008E4427" w:rsidRPr="008E4427" w:rsidRDefault="008E4427" w:rsidP="008E4427">
      <w:pPr>
        <w:pStyle w:val="ListParagraph"/>
        <w:numPr>
          <w:ilvl w:val="0"/>
          <w:numId w:val="2"/>
        </w:numPr>
        <w:tabs>
          <w:tab w:val="left" w:pos="720"/>
        </w:tabs>
        <w:kinsoku w:val="0"/>
        <w:overflowPunct w:val="0"/>
        <w:spacing w:before="31" w:line="254" w:lineRule="auto"/>
        <w:ind w:right="165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>All</w:t>
      </w:r>
      <w:r w:rsidRPr="008E4427">
        <w:rPr>
          <w:rFonts w:asciiTheme="minorHAnsi" w:hAnsiTheme="minorHAnsi" w:cstheme="minorHAnsi"/>
          <w:spacing w:val="-1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personal</w:t>
      </w:r>
      <w:r w:rsidRPr="008E4427">
        <w:rPr>
          <w:rFonts w:asciiTheme="minorHAnsi" w:hAnsiTheme="minorHAnsi" w:cstheme="minorHAnsi"/>
          <w:spacing w:val="-10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therapy</w:t>
      </w:r>
      <w:r w:rsidRPr="008E4427">
        <w:rPr>
          <w:rFonts w:asciiTheme="minorHAnsi" w:hAnsiTheme="minorHAnsi" w:cstheme="minorHAnsi"/>
          <w:spacing w:val="-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on</w:t>
      </w:r>
      <w:r w:rsidRPr="008E4427">
        <w:rPr>
          <w:rFonts w:asciiTheme="minorHAnsi" w:hAnsiTheme="minorHAnsi" w:cstheme="minorHAnsi"/>
          <w:spacing w:val="-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campus</w:t>
      </w:r>
      <w:r w:rsidRPr="008E4427">
        <w:rPr>
          <w:rFonts w:asciiTheme="minorHAnsi" w:hAnsiTheme="minorHAnsi" w:cstheme="minorHAnsi"/>
          <w:spacing w:val="-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is</w:t>
      </w:r>
      <w:r w:rsidRPr="008E4427">
        <w:rPr>
          <w:rFonts w:asciiTheme="minorHAnsi" w:hAnsiTheme="minorHAnsi" w:cstheme="minorHAnsi"/>
          <w:spacing w:val="-1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conducted</w:t>
      </w:r>
      <w:r w:rsidRPr="008E4427">
        <w:rPr>
          <w:rFonts w:asciiTheme="minorHAnsi" w:hAnsiTheme="minorHAnsi" w:cstheme="minorHAnsi"/>
          <w:spacing w:val="-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by</w:t>
      </w:r>
      <w:r w:rsidRPr="008E4427">
        <w:rPr>
          <w:rFonts w:asciiTheme="minorHAnsi" w:hAnsiTheme="minorHAnsi" w:cstheme="minorHAnsi"/>
          <w:spacing w:val="-7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a</w:t>
      </w:r>
      <w:r w:rsidRPr="008E4427">
        <w:rPr>
          <w:rFonts w:asciiTheme="minorHAnsi" w:hAnsiTheme="minorHAnsi" w:cstheme="minorHAnsi"/>
          <w:spacing w:val="-1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Licensed</w:t>
      </w:r>
      <w:r w:rsidRPr="008E4427">
        <w:rPr>
          <w:rFonts w:asciiTheme="minorHAnsi" w:hAnsiTheme="minorHAnsi" w:cstheme="minorHAnsi"/>
          <w:spacing w:val="-7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Marriage</w:t>
      </w:r>
      <w:r w:rsidRPr="008E4427">
        <w:rPr>
          <w:rFonts w:asciiTheme="minorHAnsi" w:hAnsiTheme="minorHAnsi" w:cstheme="minorHAnsi"/>
          <w:spacing w:val="-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and</w:t>
      </w:r>
      <w:r w:rsidRPr="008E4427">
        <w:rPr>
          <w:rFonts w:asciiTheme="minorHAnsi" w:hAnsiTheme="minorHAnsi" w:cstheme="minorHAnsi"/>
          <w:spacing w:val="-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Family</w:t>
      </w:r>
      <w:r w:rsidRPr="008E4427">
        <w:rPr>
          <w:rFonts w:asciiTheme="minorHAnsi" w:hAnsiTheme="minorHAnsi" w:cstheme="minorHAnsi"/>
          <w:spacing w:val="-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Therapist</w:t>
      </w:r>
      <w:r w:rsidRPr="008E4427">
        <w:rPr>
          <w:rFonts w:asciiTheme="minorHAnsi" w:hAnsiTheme="minorHAnsi" w:cstheme="minorHAnsi"/>
          <w:spacing w:val="-5"/>
          <w:w w:val="105"/>
          <w:sz w:val="18"/>
          <w:szCs w:val="18"/>
        </w:rPr>
        <w:t xml:space="preserve"> (LMFT), Licensed Clinical Social Worker (LCSW)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or</w:t>
      </w:r>
      <w:r w:rsidRPr="008E4427">
        <w:rPr>
          <w:rFonts w:asciiTheme="minorHAnsi" w:hAnsiTheme="minorHAnsi" w:cstheme="minorHAnsi"/>
          <w:spacing w:val="-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an</w:t>
      </w:r>
      <w:r w:rsidRPr="008E4427">
        <w:rPr>
          <w:rFonts w:asciiTheme="minorHAnsi" w:hAnsiTheme="minorHAnsi" w:cstheme="minorHAnsi"/>
          <w:spacing w:val="-1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advanced graduate level MFT or Social Work Intern/Trainee under the direct supervision of the</w:t>
      </w:r>
      <w:r w:rsidRPr="008E4427">
        <w:rPr>
          <w:rFonts w:asciiTheme="minorHAnsi" w:hAnsiTheme="minorHAnsi" w:cstheme="minorHAnsi"/>
          <w:spacing w:val="-1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licensed practitioner.</w:t>
      </w:r>
    </w:p>
    <w:p w14:paraId="64C54759" w14:textId="77777777" w:rsidR="008E4427" w:rsidRPr="008E4427" w:rsidRDefault="008E4427" w:rsidP="008E4427">
      <w:pPr>
        <w:pStyle w:val="ListParagraph"/>
        <w:numPr>
          <w:ilvl w:val="0"/>
          <w:numId w:val="2"/>
        </w:numPr>
        <w:tabs>
          <w:tab w:val="left" w:pos="423"/>
        </w:tabs>
        <w:kinsoku w:val="0"/>
        <w:overflowPunct w:val="0"/>
        <w:spacing w:before="0" w:line="254" w:lineRule="auto"/>
        <w:ind w:right="1936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>All notes made during a session will be kept in a locked file or in a computerized record on a secure</w:t>
      </w:r>
      <w:r w:rsidRPr="008E4427">
        <w:rPr>
          <w:rFonts w:asciiTheme="minorHAnsi" w:hAnsiTheme="minorHAnsi" w:cstheme="minorHAnsi"/>
          <w:spacing w:val="-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server.</w:t>
      </w:r>
      <w:r w:rsidRPr="008E4427">
        <w:rPr>
          <w:rFonts w:asciiTheme="minorHAnsi" w:hAnsiTheme="minorHAnsi" w:cstheme="minorHAnsi"/>
          <w:spacing w:val="4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Your</w:t>
      </w:r>
      <w:r w:rsidRPr="008E4427">
        <w:rPr>
          <w:rFonts w:asciiTheme="minorHAnsi" w:hAnsiTheme="minorHAnsi" w:cstheme="minorHAnsi"/>
          <w:spacing w:val="-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consent form</w:t>
      </w:r>
      <w:r w:rsidRPr="008E4427">
        <w:rPr>
          <w:rFonts w:asciiTheme="minorHAnsi" w:hAnsiTheme="minorHAnsi" w:cstheme="minorHAnsi"/>
          <w:spacing w:val="-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for</w:t>
      </w:r>
      <w:r w:rsidRPr="008E4427">
        <w:rPr>
          <w:rFonts w:asciiTheme="minorHAnsi" w:hAnsiTheme="minorHAnsi" w:cstheme="minorHAnsi"/>
          <w:spacing w:val="-7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therapy</w:t>
      </w:r>
      <w:r w:rsidRPr="008E4427">
        <w:rPr>
          <w:rFonts w:asciiTheme="minorHAnsi" w:hAnsiTheme="minorHAnsi" w:cstheme="minorHAnsi"/>
          <w:spacing w:val="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services is</w:t>
      </w:r>
      <w:r w:rsidRPr="008E4427">
        <w:rPr>
          <w:rFonts w:asciiTheme="minorHAnsi" w:hAnsiTheme="minorHAnsi" w:cstheme="minorHAnsi"/>
          <w:spacing w:val="-1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kept</w:t>
      </w:r>
      <w:r w:rsidRPr="008E4427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on</w:t>
      </w:r>
      <w:r w:rsidRPr="008E4427">
        <w:rPr>
          <w:rFonts w:asciiTheme="minorHAnsi" w:hAnsiTheme="minorHAnsi" w:cstheme="minorHAnsi"/>
          <w:spacing w:val="-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file</w:t>
      </w:r>
      <w:r w:rsidRPr="008E4427">
        <w:rPr>
          <w:rFonts w:asciiTheme="minorHAnsi" w:hAnsiTheme="minorHAnsi" w:cstheme="minorHAnsi"/>
          <w:spacing w:val="-1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in</w:t>
      </w:r>
      <w:r w:rsidRPr="008E4427">
        <w:rPr>
          <w:rFonts w:asciiTheme="minorHAnsi" w:hAnsiTheme="minorHAnsi" w:cstheme="minorHAnsi"/>
          <w:spacing w:val="-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the</w:t>
      </w:r>
      <w:r w:rsidRPr="008E4427">
        <w:rPr>
          <w:rFonts w:asciiTheme="minorHAnsi" w:hAnsiTheme="minorHAnsi" w:cstheme="minorHAnsi"/>
          <w:spacing w:val="-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Student</w:t>
      </w:r>
      <w:r w:rsidRPr="008E4427">
        <w:rPr>
          <w:rFonts w:asciiTheme="minorHAnsi" w:hAnsiTheme="minorHAnsi" w:cstheme="minorHAnsi"/>
          <w:spacing w:val="-1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Health</w:t>
      </w:r>
      <w:r w:rsidRPr="008E4427">
        <w:rPr>
          <w:rFonts w:asciiTheme="minorHAnsi" w:hAnsiTheme="minorHAnsi" w:cstheme="minorHAnsi"/>
          <w:spacing w:val="-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Center.</w:t>
      </w:r>
    </w:p>
    <w:p w14:paraId="7F4F03DC" w14:textId="77777777" w:rsidR="008E4427" w:rsidRPr="008E4427" w:rsidRDefault="008E4427" w:rsidP="008E4427">
      <w:pPr>
        <w:pStyle w:val="ListParagraph"/>
        <w:numPr>
          <w:ilvl w:val="0"/>
          <w:numId w:val="2"/>
        </w:numPr>
        <w:tabs>
          <w:tab w:val="left" w:pos="418"/>
        </w:tabs>
        <w:kinsoku w:val="0"/>
        <w:overflowPunct w:val="0"/>
        <w:spacing w:before="0" w:line="254" w:lineRule="auto"/>
        <w:ind w:right="2474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>Confidentiality</w:t>
      </w:r>
      <w:r w:rsidRPr="008E4427">
        <w:rPr>
          <w:rFonts w:asciiTheme="minorHAnsi" w:hAnsiTheme="minorHAnsi" w:cstheme="minorHAnsi"/>
          <w:spacing w:val="-1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is</w:t>
      </w:r>
      <w:r w:rsidRPr="008E4427">
        <w:rPr>
          <w:rFonts w:asciiTheme="minorHAnsi" w:hAnsiTheme="minorHAnsi" w:cstheme="minorHAnsi"/>
          <w:spacing w:val="-1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a</w:t>
      </w:r>
      <w:r w:rsidRPr="008E4427">
        <w:rPr>
          <w:rFonts w:asciiTheme="minorHAnsi" w:hAnsiTheme="minorHAnsi" w:cstheme="minorHAnsi"/>
          <w:spacing w:val="-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legal</w:t>
      </w:r>
      <w:r w:rsidRPr="008E4427">
        <w:rPr>
          <w:rFonts w:asciiTheme="minorHAnsi" w:hAnsiTheme="minorHAnsi" w:cstheme="minorHAnsi"/>
          <w:spacing w:val="-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protection</w:t>
      </w:r>
      <w:r w:rsidRPr="008E4427">
        <w:rPr>
          <w:rFonts w:asciiTheme="minorHAnsi" w:hAnsiTheme="minorHAnsi" w:cstheme="minorHAnsi"/>
          <w:spacing w:val="-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and</w:t>
      </w:r>
      <w:r w:rsidRPr="008E4427">
        <w:rPr>
          <w:rFonts w:asciiTheme="minorHAnsi" w:hAnsiTheme="minorHAnsi" w:cstheme="minorHAnsi"/>
          <w:spacing w:val="-1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assurance</w:t>
      </w:r>
      <w:r w:rsidRPr="008E4427">
        <w:rPr>
          <w:rFonts w:asciiTheme="minorHAnsi" w:hAnsiTheme="minorHAnsi" w:cstheme="minorHAnsi"/>
          <w:spacing w:val="-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of</w:t>
      </w:r>
      <w:r w:rsidRPr="008E4427">
        <w:rPr>
          <w:rFonts w:asciiTheme="minorHAnsi" w:hAnsiTheme="minorHAnsi" w:cstheme="minorHAnsi"/>
          <w:spacing w:val="-10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your</w:t>
      </w:r>
      <w:r w:rsidRPr="008E4427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right</w:t>
      </w:r>
      <w:r w:rsidRPr="008E4427">
        <w:rPr>
          <w:rFonts w:asciiTheme="minorHAnsi" w:hAnsiTheme="minorHAnsi" w:cstheme="minorHAnsi"/>
          <w:spacing w:val="-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to</w:t>
      </w:r>
      <w:r w:rsidRPr="008E4427">
        <w:rPr>
          <w:rFonts w:asciiTheme="minorHAnsi" w:hAnsiTheme="minorHAnsi" w:cstheme="minorHAnsi"/>
          <w:spacing w:val="-1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privacy.</w:t>
      </w:r>
      <w:r w:rsidRPr="008E4427">
        <w:rPr>
          <w:rFonts w:asciiTheme="minorHAnsi" w:hAnsiTheme="minorHAnsi" w:cstheme="minorHAnsi"/>
          <w:spacing w:val="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Topics</w:t>
      </w:r>
      <w:r w:rsidRPr="008E4427">
        <w:rPr>
          <w:rFonts w:asciiTheme="minorHAnsi" w:hAnsiTheme="minorHAnsi" w:cstheme="minorHAnsi"/>
          <w:spacing w:val="-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covered</w:t>
      </w:r>
      <w:r w:rsidRPr="008E4427">
        <w:rPr>
          <w:rFonts w:asciiTheme="minorHAnsi" w:hAnsiTheme="minorHAnsi" w:cstheme="minorHAnsi"/>
          <w:spacing w:val="-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in your therapy sessions will not be discussed with anyone without your written permission. California</w:t>
      </w:r>
      <w:r w:rsidRPr="008E4427">
        <w:rPr>
          <w:rFonts w:asciiTheme="minorHAnsi" w:hAnsiTheme="minorHAnsi" w:cstheme="minorHAnsi"/>
          <w:spacing w:val="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law</w:t>
      </w:r>
      <w:r w:rsidRPr="008E4427">
        <w:rPr>
          <w:rFonts w:asciiTheme="minorHAnsi" w:hAnsiTheme="minorHAnsi" w:cstheme="minorHAnsi"/>
          <w:spacing w:val="-1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specifies</w:t>
      </w:r>
      <w:r w:rsidRPr="008E4427">
        <w:rPr>
          <w:rFonts w:asciiTheme="minorHAnsi" w:hAnsiTheme="minorHAnsi" w:cstheme="minorHAnsi"/>
          <w:spacing w:val="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that</w:t>
      </w:r>
      <w:r w:rsidRPr="008E4427">
        <w:rPr>
          <w:rFonts w:asciiTheme="minorHAnsi" w:hAnsiTheme="minorHAnsi" w:cstheme="minorHAnsi"/>
          <w:spacing w:val="-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there</w:t>
      </w:r>
      <w:r w:rsidRPr="008E4427">
        <w:rPr>
          <w:rFonts w:asciiTheme="minorHAnsi" w:hAnsiTheme="minorHAnsi" w:cstheme="minorHAnsi"/>
          <w:spacing w:val="-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are</w:t>
      </w:r>
      <w:r w:rsidRPr="008E4427">
        <w:rPr>
          <w:rFonts w:asciiTheme="minorHAnsi" w:hAnsiTheme="minorHAnsi" w:cstheme="minorHAnsi"/>
          <w:spacing w:val="-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conditions under</w:t>
      </w:r>
      <w:r w:rsidRPr="008E4427">
        <w:rPr>
          <w:rFonts w:asciiTheme="minorHAnsi" w:hAnsiTheme="minorHAnsi" w:cstheme="minorHAnsi"/>
          <w:spacing w:val="-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which</w:t>
      </w:r>
      <w:r w:rsidRPr="008E4427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confidentiality</w:t>
      </w:r>
      <w:r w:rsidRPr="008E4427">
        <w:rPr>
          <w:rFonts w:asciiTheme="minorHAnsi" w:hAnsiTheme="minorHAnsi" w:cstheme="minorHAnsi"/>
          <w:spacing w:val="-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is</w:t>
      </w:r>
      <w:r w:rsidRPr="008E4427">
        <w:rPr>
          <w:rFonts w:asciiTheme="minorHAnsi" w:hAnsiTheme="minorHAnsi" w:cstheme="minorHAnsi"/>
          <w:spacing w:val="-7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suspended.</w:t>
      </w:r>
    </w:p>
    <w:p w14:paraId="155409A8" w14:textId="77777777" w:rsidR="008E4427" w:rsidRPr="008E4427" w:rsidRDefault="008E4427" w:rsidP="008E4427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sz w:val="18"/>
          <w:szCs w:val="18"/>
        </w:rPr>
      </w:pPr>
    </w:p>
    <w:p w14:paraId="540339E3" w14:textId="77777777" w:rsidR="008E4427" w:rsidRPr="008E4427" w:rsidRDefault="008E4427" w:rsidP="008E4427">
      <w:pPr>
        <w:pStyle w:val="BodyText"/>
        <w:kinsoku w:val="0"/>
        <w:overflowPunct w:val="0"/>
        <w:ind w:left="182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 xml:space="preserve">Exceptions: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 xml:space="preserve">We have a legal responsibility to disclose information about you, even </w:t>
      </w:r>
      <w:r w:rsidRPr="008E4427">
        <w:rPr>
          <w:rFonts w:asciiTheme="minorHAnsi" w:hAnsiTheme="minorHAnsi" w:cstheme="minorHAnsi"/>
          <w:w w:val="105"/>
          <w:sz w:val="18"/>
          <w:szCs w:val="18"/>
          <w:u w:val="thick"/>
        </w:rPr>
        <w:t>without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 xml:space="preserve"> your permission, when:</w:t>
      </w:r>
    </w:p>
    <w:p w14:paraId="1AD09AB9" w14:textId="77777777" w:rsidR="008E4427" w:rsidRPr="008E4427" w:rsidRDefault="008E4427" w:rsidP="008E4427">
      <w:pPr>
        <w:pStyle w:val="ListParagraph"/>
        <w:numPr>
          <w:ilvl w:val="0"/>
          <w:numId w:val="3"/>
        </w:numPr>
        <w:tabs>
          <w:tab w:val="left" w:pos="413"/>
        </w:tabs>
        <w:kinsoku w:val="0"/>
        <w:overflowPunct w:val="0"/>
        <w:spacing w:before="17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>You are likely to harm yourself or someone else unless preventive measures are</w:t>
      </w:r>
      <w:r w:rsidRPr="008E4427">
        <w:rPr>
          <w:rFonts w:asciiTheme="minorHAnsi" w:hAnsiTheme="minorHAnsi" w:cstheme="minorHAnsi"/>
          <w:spacing w:val="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taken.</w:t>
      </w:r>
    </w:p>
    <w:p w14:paraId="4FCC7C34" w14:textId="4BD5CB19" w:rsidR="008E4427" w:rsidRPr="008E4427" w:rsidRDefault="008E4427" w:rsidP="008E4427">
      <w:pPr>
        <w:pStyle w:val="ListParagraph"/>
        <w:numPr>
          <w:ilvl w:val="0"/>
          <w:numId w:val="3"/>
        </w:numPr>
        <w:tabs>
          <w:tab w:val="left" w:pos="405"/>
        </w:tabs>
        <w:kinsoku w:val="0"/>
        <w:overflowPunct w:val="0"/>
        <w:spacing w:line="252" w:lineRule="auto"/>
        <w:ind w:right="2275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>If it appears you are a danger to the college community, we reserve the right to communicate and</w:t>
      </w:r>
      <w:r w:rsidRPr="008E4427">
        <w:rPr>
          <w:rFonts w:asciiTheme="minorHAnsi" w:hAnsiTheme="minorHAnsi" w:cstheme="minorHAnsi"/>
          <w:spacing w:val="-10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share</w:t>
      </w:r>
      <w:r w:rsidRPr="008E4427">
        <w:rPr>
          <w:rFonts w:asciiTheme="minorHAnsi" w:hAnsiTheme="minorHAnsi" w:cstheme="minorHAnsi"/>
          <w:spacing w:val="-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information</w:t>
      </w:r>
      <w:r w:rsidRPr="008E4427">
        <w:rPr>
          <w:rFonts w:asciiTheme="minorHAnsi" w:hAnsiTheme="minorHAnsi" w:cstheme="minorHAnsi"/>
          <w:spacing w:val="-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about</w:t>
      </w:r>
      <w:r w:rsidRPr="008E4427">
        <w:rPr>
          <w:rFonts w:asciiTheme="minorHAnsi" w:hAnsiTheme="minorHAnsi" w:cstheme="minorHAnsi"/>
          <w:spacing w:val="-10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you</w:t>
      </w:r>
      <w:r w:rsidRPr="008E4427">
        <w:rPr>
          <w:rFonts w:asciiTheme="minorHAnsi" w:hAnsiTheme="minorHAnsi" w:cstheme="minorHAnsi"/>
          <w:spacing w:val="-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to</w:t>
      </w:r>
      <w:r w:rsidRPr="008E4427">
        <w:rPr>
          <w:rFonts w:asciiTheme="minorHAnsi" w:hAnsiTheme="minorHAnsi" w:cstheme="minorHAnsi"/>
          <w:spacing w:val="-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the</w:t>
      </w:r>
      <w:r w:rsidRPr="008E4427">
        <w:rPr>
          <w:rFonts w:asciiTheme="minorHAnsi" w:hAnsiTheme="minorHAnsi" w:cstheme="minorHAnsi"/>
          <w:spacing w:val="-1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extent</w:t>
      </w:r>
      <w:r w:rsidRPr="008E4427">
        <w:rPr>
          <w:rFonts w:asciiTheme="minorHAnsi" w:hAnsiTheme="minorHAnsi" w:cstheme="minorHAnsi"/>
          <w:spacing w:val="-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necessary,</w:t>
      </w:r>
      <w:r w:rsidRPr="008E4427">
        <w:rPr>
          <w:rFonts w:asciiTheme="minorHAnsi" w:hAnsiTheme="minorHAnsi" w:cstheme="minorHAnsi"/>
          <w:spacing w:val="-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to</w:t>
      </w:r>
      <w:r w:rsidRPr="008E4427">
        <w:rPr>
          <w:rFonts w:asciiTheme="minorHAnsi" w:hAnsiTheme="minorHAnsi" w:cstheme="minorHAnsi"/>
          <w:spacing w:val="-1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protect</w:t>
      </w:r>
      <w:r w:rsidRPr="008E4427">
        <w:rPr>
          <w:rFonts w:asciiTheme="minorHAnsi" w:hAnsiTheme="minorHAnsi" w:cstheme="minorHAnsi"/>
          <w:spacing w:val="-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safety</w:t>
      </w:r>
      <w:r w:rsidRPr="008E4427">
        <w:rPr>
          <w:rFonts w:asciiTheme="minorHAnsi" w:hAnsiTheme="minorHAnsi" w:cstheme="minorHAnsi"/>
          <w:spacing w:val="-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with</w:t>
      </w:r>
      <w:r w:rsidRPr="008E4427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the</w:t>
      </w:r>
      <w:r w:rsidRPr="008E4427">
        <w:rPr>
          <w:rFonts w:asciiTheme="minorHAnsi" w:hAnsiTheme="minorHAnsi" w:cstheme="minorHAnsi"/>
          <w:spacing w:val="-1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appropriate college authorities, and as appropriate, your family, caregiver, partner or spouse, or other people or agencies (e.g., Safe Place and Title IX coordinator) who can protect</w:t>
      </w:r>
      <w:r w:rsidR="00097703">
        <w:rPr>
          <w:rFonts w:asciiTheme="minorHAnsi" w:hAnsiTheme="minorHAnsi" w:cstheme="minorHAnsi"/>
          <w:spacing w:val="-30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safety.</w:t>
      </w:r>
    </w:p>
    <w:p w14:paraId="72C5BE4A" w14:textId="77777777" w:rsidR="008E4427" w:rsidRPr="008E4427" w:rsidRDefault="008E4427" w:rsidP="008E4427">
      <w:pPr>
        <w:pStyle w:val="ListParagraph"/>
        <w:numPr>
          <w:ilvl w:val="0"/>
          <w:numId w:val="3"/>
        </w:numPr>
        <w:tabs>
          <w:tab w:val="left" w:pos="392"/>
        </w:tabs>
        <w:kinsoku w:val="0"/>
        <w:overflowPunct w:val="0"/>
        <w:spacing w:before="1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 xml:space="preserve">When there is reasonable suspicion of abuse of children, dependent </w:t>
      </w:r>
      <w:proofErr w:type="gramStart"/>
      <w:r w:rsidRPr="008E4427">
        <w:rPr>
          <w:rFonts w:asciiTheme="minorHAnsi" w:hAnsiTheme="minorHAnsi" w:cstheme="minorHAnsi"/>
          <w:w w:val="105"/>
          <w:sz w:val="18"/>
          <w:szCs w:val="18"/>
        </w:rPr>
        <w:t>adults</w:t>
      </w:r>
      <w:proofErr w:type="gramEnd"/>
      <w:r w:rsidRPr="008E4427">
        <w:rPr>
          <w:rFonts w:asciiTheme="minorHAnsi" w:hAnsiTheme="minorHAnsi" w:cstheme="minorHAnsi"/>
          <w:w w:val="105"/>
          <w:sz w:val="18"/>
          <w:szCs w:val="18"/>
        </w:rPr>
        <w:t xml:space="preserve"> or the</w:t>
      </w:r>
      <w:r w:rsidRPr="008E4427">
        <w:rPr>
          <w:rFonts w:asciiTheme="minorHAnsi" w:hAnsiTheme="minorHAnsi" w:cstheme="minorHAnsi"/>
          <w:spacing w:val="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elderly.</w:t>
      </w:r>
    </w:p>
    <w:p w14:paraId="27221033" w14:textId="77777777" w:rsidR="008E4427" w:rsidRPr="008E4427" w:rsidRDefault="008E4427" w:rsidP="008E4427">
      <w:pPr>
        <w:pStyle w:val="ListParagraph"/>
        <w:numPr>
          <w:ilvl w:val="0"/>
          <w:numId w:val="3"/>
        </w:numPr>
        <w:tabs>
          <w:tab w:val="left" w:pos="392"/>
        </w:tabs>
        <w:kinsoku w:val="0"/>
        <w:overflowPunct w:val="0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>When a valid Court Order demands the disclosure of patient</w:t>
      </w:r>
      <w:r w:rsidRPr="008E4427">
        <w:rPr>
          <w:rFonts w:asciiTheme="minorHAnsi" w:hAnsiTheme="minorHAnsi" w:cstheme="minorHAnsi"/>
          <w:spacing w:val="1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records.</w:t>
      </w:r>
    </w:p>
    <w:p w14:paraId="60D43CFB" w14:textId="77777777" w:rsidR="008E4427" w:rsidRPr="008E4427" w:rsidRDefault="008E4427" w:rsidP="008E4427">
      <w:pPr>
        <w:pStyle w:val="ListParagraph"/>
        <w:numPr>
          <w:ilvl w:val="0"/>
          <w:numId w:val="3"/>
        </w:numPr>
        <w:tabs>
          <w:tab w:val="left" w:pos="391"/>
        </w:tabs>
        <w:kinsoku w:val="0"/>
        <w:overflowPunct w:val="0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 xml:space="preserve">If you are gravely unable to care for yourself </w:t>
      </w:r>
      <w:proofErr w:type="gramStart"/>
      <w:r w:rsidRPr="008E4427">
        <w:rPr>
          <w:rFonts w:asciiTheme="minorHAnsi" w:hAnsiTheme="minorHAnsi" w:cstheme="minorHAnsi"/>
          <w:w w:val="105"/>
          <w:sz w:val="18"/>
          <w:szCs w:val="18"/>
        </w:rPr>
        <w:t>with regard to</w:t>
      </w:r>
      <w:proofErr w:type="gramEnd"/>
      <w:r w:rsidRPr="008E4427">
        <w:rPr>
          <w:rFonts w:asciiTheme="minorHAnsi" w:hAnsiTheme="minorHAnsi" w:cstheme="minorHAnsi"/>
          <w:w w:val="105"/>
          <w:sz w:val="18"/>
          <w:szCs w:val="18"/>
        </w:rPr>
        <w:t xml:space="preserve"> food, clothing or</w:t>
      </w:r>
      <w:r w:rsidRPr="008E4427">
        <w:rPr>
          <w:rFonts w:asciiTheme="minorHAnsi" w:hAnsiTheme="minorHAnsi" w:cstheme="minorHAnsi"/>
          <w:spacing w:val="-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shelter.</w:t>
      </w:r>
    </w:p>
    <w:p w14:paraId="49345BD3" w14:textId="77777777" w:rsidR="008E4427" w:rsidRPr="008E4427" w:rsidRDefault="008E4427" w:rsidP="008E4427">
      <w:pPr>
        <w:pStyle w:val="ListParagraph"/>
        <w:numPr>
          <w:ilvl w:val="0"/>
          <w:numId w:val="3"/>
        </w:numPr>
        <w:tabs>
          <w:tab w:val="left" w:pos="386"/>
        </w:tabs>
        <w:kinsoku w:val="0"/>
        <w:overflowPunct w:val="0"/>
        <w:spacing w:line="247" w:lineRule="auto"/>
        <w:ind w:right="2250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>If you are a minor (under 18 years of age), certain circumstances may require that your parent(s),</w:t>
      </w:r>
      <w:r w:rsidRPr="008E4427">
        <w:rPr>
          <w:rFonts w:asciiTheme="minorHAnsi" w:hAnsiTheme="minorHAnsi" w:cstheme="minorHAnsi"/>
          <w:spacing w:val="-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caregiver(s</w:t>
      </w:r>
      <w:proofErr w:type="gramStart"/>
      <w:r w:rsidRPr="008E4427">
        <w:rPr>
          <w:rFonts w:asciiTheme="minorHAnsi" w:hAnsiTheme="minorHAnsi" w:cstheme="minorHAnsi"/>
          <w:w w:val="105"/>
          <w:sz w:val="18"/>
          <w:szCs w:val="18"/>
        </w:rPr>
        <w:t>)</w:t>
      </w:r>
      <w:proofErr w:type="gramEnd"/>
      <w:r w:rsidRPr="008E4427">
        <w:rPr>
          <w:rFonts w:asciiTheme="minorHAnsi" w:hAnsiTheme="minorHAnsi" w:cstheme="minorHAnsi"/>
          <w:spacing w:val="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or</w:t>
      </w:r>
      <w:r w:rsidRPr="008E4427">
        <w:rPr>
          <w:rFonts w:asciiTheme="minorHAnsi" w:hAnsiTheme="minorHAnsi" w:cstheme="minorHAnsi"/>
          <w:spacing w:val="-1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other</w:t>
      </w:r>
      <w:r w:rsidRPr="008E4427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legal</w:t>
      </w:r>
      <w:r w:rsidRPr="008E4427">
        <w:rPr>
          <w:rFonts w:asciiTheme="minorHAnsi" w:hAnsiTheme="minorHAnsi" w:cstheme="minorHAnsi"/>
          <w:spacing w:val="-1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guardian(s)</w:t>
      </w:r>
      <w:r w:rsidRPr="008E4427">
        <w:rPr>
          <w:rFonts w:asciiTheme="minorHAnsi" w:hAnsiTheme="minorHAnsi" w:cstheme="minorHAnsi"/>
          <w:spacing w:val="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be</w:t>
      </w:r>
      <w:r w:rsidRPr="008E4427">
        <w:rPr>
          <w:rFonts w:asciiTheme="minorHAnsi" w:hAnsiTheme="minorHAnsi" w:cstheme="minorHAnsi"/>
          <w:spacing w:val="-1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notified</w:t>
      </w:r>
      <w:r w:rsidRPr="008E4427">
        <w:rPr>
          <w:rFonts w:asciiTheme="minorHAnsi" w:hAnsiTheme="minorHAnsi" w:cstheme="minorHAnsi"/>
          <w:spacing w:val="-1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that</w:t>
      </w:r>
      <w:r w:rsidRPr="008E4427">
        <w:rPr>
          <w:rFonts w:asciiTheme="minorHAnsi" w:hAnsiTheme="minorHAnsi" w:cstheme="minorHAnsi"/>
          <w:spacing w:val="-1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you</w:t>
      </w:r>
      <w:r w:rsidRPr="008E4427">
        <w:rPr>
          <w:rFonts w:asciiTheme="minorHAnsi" w:hAnsiTheme="minorHAnsi" w:cstheme="minorHAnsi"/>
          <w:spacing w:val="-1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received</w:t>
      </w:r>
      <w:r w:rsidRPr="008E4427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therapy</w:t>
      </w:r>
      <w:r w:rsidRPr="008E4427">
        <w:rPr>
          <w:rFonts w:asciiTheme="minorHAnsi" w:hAnsiTheme="minorHAnsi" w:cstheme="minorHAnsi"/>
          <w:spacing w:val="-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services.</w:t>
      </w:r>
    </w:p>
    <w:p w14:paraId="78B3840B" w14:textId="77777777" w:rsidR="008E4427" w:rsidRPr="008E4427" w:rsidRDefault="008E4427" w:rsidP="008E4427">
      <w:pPr>
        <w:pStyle w:val="ListParagraph"/>
        <w:numPr>
          <w:ilvl w:val="0"/>
          <w:numId w:val="3"/>
        </w:numPr>
        <w:tabs>
          <w:tab w:val="left" w:pos="720"/>
        </w:tabs>
        <w:kinsoku w:val="0"/>
        <w:overflowPunct w:val="0"/>
        <w:spacing w:before="21" w:line="254" w:lineRule="auto"/>
        <w:ind w:right="259"/>
        <w:rPr>
          <w:rFonts w:asciiTheme="minorHAnsi" w:hAnsiTheme="minorHAnsi" w:cstheme="minorHAnsi"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w w:val="105"/>
          <w:sz w:val="18"/>
          <w:szCs w:val="18"/>
        </w:rPr>
        <w:t>If</w:t>
      </w:r>
      <w:r w:rsidRPr="008E4427">
        <w:rPr>
          <w:rFonts w:asciiTheme="minorHAnsi" w:hAnsiTheme="minorHAnsi" w:cstheme="minorHAnsi"/>
          <w:spacing w:val="-10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you</w:t>
      </w:r>
      <w:r w:rsidRPr="008E4427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receive</w:t>
      </w:r>
      <w:r w:rsidRPr="008E4427">
        <w:rPr>
          <w:rFonts w:asciiTheme="minorHAnsi" w:hAnsiTheme="minorHAnsi" w:cstheme="minorHAnsi"/>
          <w:spacing w:val="-7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medical</w:t>
      </w:r>
      <w:r w:rsidRPr="008E4427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treatment</w:t>
      </w:r>
      <w:r w:rsidRPr="008E4427">
        <w:rPr>
          <w:rFonts w:asciiTheme="minorHAnsi" w:hAnsiTheme="minorHAnsi" w:cstheme="minorHAnsi"/>
          <w:spacing w:val="-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and</w:t>
      </w:r>
      <w:r w:rsidRPr="008E4427">
        <w:rPr>
          <w:rFonts w:asciiTheme="minorHAnsi" w:hAnsiTheme="minorHAnsi" w:cstheme="minorHAnsi"/>
          <w:i/>
          <w:iCs/>
          <w:spacing w:val="-7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therapy</w:t>
      </w:r>
      <w:r w:rsidRPr="008E4427">
        <w:rPr>
          <w:rFonts w:asciiTheme="minorHAnsi" w:hAnsiTheme="minorHAnsi" w:cstheme="minorHAnsi"/>
          <w:spacing w:val="-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from</w:t>
      </w:r>
      <w:r w:rsidRPr="008E4427">
        <w:rPr>
          <w:rFonts w:asciiTheme="minorHAnsi" w:hAnsiTheme="minorHAnsi" w:cstheme="minorHAnsi"/>
          <w:spacing w:val="-1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the</w:t>
      </w:r>
      <w:r w:rsidRPr="008E4427">
        <w:rPr>
          <w:rFonts w:asciiTheme="minorHAnsi" w:hAnsiTheme="minorHAnsi" w:cstheme="minorHAnsi"/>
          <w:spacing w:val="-10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Student</w:t>
      </w:r>
      <w:r w:rsidRPr="008E4427">
        <w:rPr>
          <w:rFonts w:asciiTheme="minorHAnsi" w:hAnsiTheme="minorHAnsi" w:cstheme="minorHAnsi"/>
          <w:spacing w:val="-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Health</w:t>
      </w:r>
      <w:r w:rsidRPr="008E4427">
        <w:rPr>
          <w:rFonts w:asciiTheme="minorHAnsi" w:hAnsiTheme="minorHAnsi" w:cstheme="minorHAnsi"/>
          <w:spacing w:val="-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Center</w:t>
      </w:r>
      <w:r w:rsidRPr="008E4427">
        <w:rPr>
          <w:rFonts w:asciiTheme="minorHAnsi" w:hAnsiTheme="minorHAnsi" w:cstheme="minorHAnsi"/>
          <w:spacing w:val="-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staff,</w:t>
      </w:r>
      <w:r w:rsidRPr="008E4427">
        <w:rPr>
          <w:rFonts w:asciiTheme="minorHAnsi" w:hAnsiTheme="minorHAnsi" w:cstheme="minorHAnsi"/>
          <w:spacing w:val="-7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information</w:t>
      </w:r>
      <w:r w:rsidRPr="008E4427">
        <w:rPr>
          <w:rFonts w:asciiTheme="minorHAnsi" w:hAnsiTheme="minorHAnsi" w:cstheme="minorHAnsi"/>
          <w:spacing w:val="-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may</w:t>
      </w:r>
      <w:r w:rsidRPr="008E4427">
        <w:rPr>
          <w:rFonts w:asciiTheme="minorHAnsi" w:hAnsiTheme="minorHAnsi" w:cstheme="minorHAnsi"/>
          <w:spacing w:val="-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be</w:t>
      </w:r>
      <w:r w:rsidRPr="008E4427">
        <w:rPr>
          <w:rFonts w:asciiTheme="minorHAnsi" w:hAnsiTheme="minorHAnsi" w:cstheme="minorHAnsi"/>
          <w:spacing w:val="-9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shared</w:t>
      </w:r>
      <w:r w:rsidRPr="008E4427">
        <w:rPr>
          <w:rFonts w:asciiTheme="minorHAnsi" w:hAnsiTheme="minorHAnsi" w:cstheme="minorHAnsi"/>
          <w:spacing w:val="-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 xml:space="preserve">within the Student Health Center </w:t>
      </w:r>
      <w:proofErr w:type="gramStart"/>
      <w:r w:rsidRPr="008E4427">
        <w:rPr>
          <w:rFonts w:asciiTheme="minorHAnsi" w:hAnsiTheme="minorHAnsi" w:cstheme="minorHAnsi"/>
          <w:w w:val="105"/>
          <w:sz w:val="18"/>
          <w:szCs w:val="18"/>
        </w:rPr>
        <w:t>in order to</w:t>
      </w:r>
      <w:proofErr w:type="gramEnd"/>
      <w:r w:rsidRPr="008E4427">
        <w:rPr>
          <w:rFonts w:asciiTheme="minorHAnsi" w:hAnsiTheme="minorHAnsi" w:cstheme="minorHAnsi"/>
          <w:w w:val="105"/>
          <w:sz w:val="18"/>
          <w:szCs w:val="18"/>
        </w:rPr>
        <w:t xml:space="preserve"> provide the best treatment for your physical and emotional</w:t>
      </w:r>
      <w:r w:rsidRPr="008E4427">
        <w:rPr>
          <w:rFonts w:asciiTheme="minorHAnsi" w:hAnsiTheme="minorHAnsi" w:cstheme="minorHAnsi"/>
          <w:spacing w:val="-3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w w:val="105"/>
          <w:sz w:val="18"/>
          <w:szCs w:val="18"/>
        </w:rPr>
        <w:t>health.</w:t>
      </w:r>
    </w:p>
    <w:p w14:paraId="19DD8466" w14:textId="77777777" w:rsidR="008E4427" w:rsidRPr="008E4427" w:rsidRDefault="008E4427" w:rsidP="008E4427">
      <w:pPr>
        <w:pStyle w:val="BodyText"/>
        <w:kinsoku w:val="0"/>
        <w:overflowPunct w:val="0"/>
        <w:spacing w:before="6"/>
        <w:rPr>
          <w:rFonts w:asciiTheme="minorHAnsi" w:hAnsiTheme="minorHAnsi" w:cstheme="minorHAnsi"/>
          <w:sz w:val="18"/>
          <w:szCs w:val="18"/>
        </w:rPr>
      </w:pPr>
    </w:p>
    <w:p w14:paraId="622CEDD5" w14:textId="77777777" w:rsidR="008E4427" w:rsidRPr="008E4427" w:rsidRDefault="008E4427" w:rsidP="008E4427">
      <w:pPr>
        <w:pStyle w:val="BodyText"/>
        <w:kinsoku w:val="0"/>
        <w:overflowPunct w:val="0"/>
        <w:spacing w:line="259" w:lineRule="auto"/>
        <w:ind w:left="150" w:firstLine="4"/>
        <w:rPr>
          <w:rFonts w:asciiTheme="minorHAnsi" w:hAnsiTheme="minorHAnsi" w:cstheme="minorHAnsi"/>
          <w:i/>
          <w:iCs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By</w:t>
      </w:r>
      <w:r w:rsidRPr="008E4427">
        <w:rPr>
          <w:rFonts w:asciiTheme="minorHAnsi" w:hAnsiTheme="minorHAnsi" w:cstheme="minorHAnsi"/>
          <w:i/>
          <w:iCs/>
          <w:spacing w:val="-1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signing</w:t>
      </w:r>
      <w:r w:rsidRPr="008E4427">
        <w:rPr>
          <w:rFonts w:asciiTheme="minorHAnsi" w:hAnsiTheme="minorHAnsi" w:cstheme="minorHAnsi"/>
          <w:i/>
          <w:iCs/>
          <w:spacing w:val="-1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this</w:t>
      </w:r>
      <w:r w:rsidRPr="008E4427">
        <w:rPr>
          <w:rFonts w:asciiTheme="minorHAnsi" w:hAnsiTheme="minorHAnsi" w:cstheme="minorHAnsi"/>
          <w:i/>
          <w:iCs/>
          <w:spacing w:val="-13"/>
          <w:w w:val="105"/>
          <w:sz w:val="18"/>
          <w:szCs w:val="18"/>
        </w:rPr>
        <w:t xml:space="preserve"> </w:t>
      </w:r>
      <w:proofErr w:type="gramStart"/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form</w:t>
      </w:r>
      <w:proofErr w:type="gramEnd"/>
      <w:r w:rsidRPr="008E4427">
        <w:rPr>
          <w:rFonts w:asciiTheme="minorHAnsi" w:hAnsiTheme="minorHAnsi" w:cstheme="minorHAnsi"/>
          <w:i/>
          <w:iCs/>
          <w:spacing w:val="-1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you</w:t>
      </w:r>
      <w:r w:rsidRPr="008E4427">
        <w:rPr>
          <w:rFonts w:asciiTheme="minorHAnsi" w:hAnsiTheme="minorHAnsi" w:cstheme="minorHAnsi"/>
          <w:i/>
          <w:iCs/>
          <w:spacing w:val="-1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also</w:t>
      </w:r>
      <w:r w:rsidRPr="008E4427">
        <w:rPr>
          <w:rFonts w:asciiTheme="minorHAnsi" w:hAnsiTheme="minorHAnsi" w:cstheme="minorHAnsi"/>
          <w:i/>
          <w:iCs/>
          <w:spacing w:val="-1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give</w:t>
      </w:r>
      <w:r w:rsidRPr="008E4427">
        <w:rPr>
          <w:rFonts w:asciiTheme="minorHAnsi" w:hAnsiTheme="minorHAnsi" w:cstheme="minorHAnsi"/>
          <w:i/>
          <w:iCs/>
          <w:spacing w:val="-9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the</w:t>
      </w:r>
      <w:r w:rsidRPr="008E4427">
        <w:rPr>
          <w:rFonts w:asciiTheme="minorHAnsi" w:hAnsiTheme="minorHAnsi" w:cstheme="minorHAnsi"/>
          <w:i/>
          <w:iCs/>
          <w:spacing w:val="-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Student</w:t>
      </w:r>
      <w:r w:rsidRPr="008E4427">
        <w:rPr>
          <w:rFonts w:asciiTheme="minorHAnsi" w:hAnsiTheme="minorHAnsi" w:cstheme="minorHAnsi"/>
          <w:i/>
          <w:iCs/>
          <w:spacing w:val="-7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Health</w:t>
      </w:r>
      <w:r w:rsidRPr="008E4427">
        <w:rPr>
          <w:rFonts w:asciiTheme="minorHAnsi" w:hAnsiTheme="minorHAnsi" w:cstheme="minorHAnsi"/>
          <w:i/>
          <w:iCs/>
          <w:spacing w:val="-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Center</w:t>
      </w:r>
      <w:r w:rsidRPr="008E4427">
        <w:rPr>
          <w:rFonts w:asciiTheme="minorHAnsi" w:hAnsiTheme="minorHAnsi" w:cstheme="minorHAnsi"/>
          <w:i/>
          <w:iCs/>
          <w:spacing w:val="-1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permission</w:t>
      </w:r>
      <w:r w:rsidRPr="008E4427">
        <w:rPr>
          <w:rFonts w:asciiTheme="minorHAnsi" w:hAnsiTheme="minorHAnsi" w:cstheme="minorHAnsi"/>
          <w:i/>
          <w:iCs/>
          <w:spacing w:val="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to</w:t>
      </w:r>
      <w:r w:rsidRPr="008E4427">
        <w:rPr>
          <w:rFonts w:asciiTheme="minorHAnsi" w:hAnsiTheme="minorHAnsi" w:cstheme="minorHAnsi"/>
          <w:i/>
          <w:iCs/>
          <w:spacing w:val="-20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communicate</w:t>
      </w:r>
      <w:r w:rsidRPr="008E4427">
        <w:rPr>
          <w:rFonts w:asciiTheme="minorHAnsi" w:hAnsiTheme="minorHAnsi" w:cstheme="minorHAnsi"/>
          <w:i/>
          <w:iCs/>
          <w:spacing w:val="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with</w:t>
      </w:r>
      <w:r w:rsidRPr="008E4427">
        <w:rPr>
          <w:rFonts w:asciiTheme="minorHAnsi" w:hAnsiTheme="minorHAnsi" w:cstheme="minorHAnsi"/>
          <w:i/>
          <w:iCs/>
          <w:spacing w:val="-1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your</w:t>
      </w:r>
      <w:r w:rsidRPr="008E4427">
        <w:rPr>
          <w:rFonts w:asciiTheme="minorHAnsi" w:hAnsiTheme="minorHAnsi" w:cstheme="minorHAnsi"/>
          <w:i/>
          <w:iCs/>
          <w:spacing w:val="-10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designated</w:t>
      </w:r>
      <w:r w:rsidRPr="008E4427">
        <w:rPr>
          <w:rFonts w:asciiTheme="minorHAnsi" w:hAnsiTheme="minorHAnsi" w:cstheme="minorHAnsi"/>
          <w:i/>
          <w:iCs/>
          <w:spacing w:val="-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Emergency Contact if</w:t>
      </w:r>
      <w:r w:rsidRPr="008E4427">
        <w:rPr>
          <w:rFonts w:asciiTheme="minorHAnsi" w:hAnsiTheme="minorHAnsi" w:cstheme="minorHAnsi"/>
          <w:i/>
          <w:iCs/>
          <w:spacing w:val="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i/>
          <w:iCs/>
          <w:w w:val="105"/>
          <w:sz w:val="18"/>
          <w:szCs w:val="18"/>
        </w:rPr>
        <w:t>needed.</w:t>
      </w:r>
    </w:p>
    <w:p w14:paraId="70ACE7BB" w14:textId="77777777" w:rsidR="008E4427" w:rsidRPr="008E4427" w:rsidRDefault="008E4427" w:rsidP="008E4427">
      <w:pPr>
        <w:pStyle w:val="BodyText"/>
        <w:kinsoku w:val="0"/>
        <w:overflowPunct w:val="0"/>
        <w:spacing w:before="11"/>
        <w:rPr>
          <w:rFonts w:asciiTheme="minorHAnsi" w:hAnsiTheme="minorHAnsi" w:cstheme="minorHAnsi"/>
          <w:i/>
          <w:iCs/>
          <w:sz w:val="18"/>
          <w:szCs w:val="18"/>
        </w:rPr>
      </w:pPr>
    </w:p>
    <w:p w14:paraId="0654E709" w14:textId="4D786FDD" w:rsidR="008E4427" w:rsidRPr="008E4427" w:rsidRDefault="008E4427" w:rsidP="008E4427">
      <w:pPr>
        <w:pStyle w:val="BodyText"/>
        <w:kinsoku w:val="0"/>
        <w:overflowPunct w:val="0"/>
        <w:spacing w:line="254" w:lineRule="auto"/>
        <w:ind w:left="144" w:hanging="1"/>
        <w:rPr>
          <w:rFonts w:asciiTheme="minorHAnsi" w:hAnsiTheme="minorHAnsi" w:cstheme="minorHAnsi"/>
          <w:b/>
          <w:bCs/>
          <w:w w:val="105"/>
          <w:sz w:val="18"/>
          <w:szCs w:val="18"/>
        </w:rPr>
      </w:pP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*Please</w:t>
      </w:r>
      <w:r w:rsidRPr="008E4427">
        <w:rPr>
          <w:rFonts w:asciiTheme="minorHAnsi" w:hAnsiTheme="minorHAnsi" w:cstheme="minorHAnsi"/>
          <w:b/>
          <w:bCs/>
          <w:spacing w:val="-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note</w:t>
      </w:r>
      <w:r w:rsidRPr="008E4427">
        <w:rPr>
          <w:rFonts w:asciiTheme="minorHAnsi" w:hAnsiTheme="minorHAnsi" w:cstheme="minorHAnsi"/>
          <w:b/>
          <w:bCs/>
          <w:spacing w:val="-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we</w:t>
      </w:r>
      <w:r w:rsidRPr="008E4427">
        <w:rPr>
          <w:rFonts w:asciiTheme="minorHAnsi" w:hAnsiTheme="minorHAnsi" w:cstheme="minorHAnsi"/>
          <w:b/>
          <w:bCs/>
          <w:spacing w:val="-1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are</w:t>
      </w:r>
      <w:r w:rsidRPr="008E4427">
        <w:rPr>
          <w:rFonts w:asciiTheme="minorHAnsi" w:hAnsiTheme="minorHAnsi" w:cstheme="minorHAnsi"/>
          <w:b/>
          <w:bCs/>
          <w:spacing w:val="-15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not</w:t>
      </w:r>
      <w:r w:rsidRPr="008E4427">
        <w:rPr>
          <w:rFonts w:asciiTheme="minorHAnsi" w:hAnsiTheme="minorHAnsi" w:cstheme="minorHAnsi"/>
          <w:b/>
          <w:bCs/>
          <w:spacing w:val="-1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a</w:t>
      </w:r>
      <w:r w:rsidRPr="008E4427">
        <w:rPr>
          <w:rFonts w:asciiTheme="minorHAnsi" w:hAnsiTheme="minorHAnsi" w:cstheme="minorHAnsi"/>
          <w:b/>
          <w:bCs/>
          <w:spacing w:val="-10"/>
          <w:w w:val="105"/>
          <w:sz w:val="18"/>
          <w:szCs w:val="18"/>
        </w:rPr>
        <w:t xml:space="preserve"> </w:t>
      </w:r>
      <w:proofErr w:type="gramStart"/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24</w:t>
      </w:r>
      <w:r w:rsidRPr="008E4427">
        <w:rPr>
          <w:rFonts w:asciiTheme="minorHAnsi" w:hAnsiTheme="minorHAnsi" w:cstheme="minorHAnsi"/>
          <w:b/>
          <w:bCs/>
          <w:spacing w:val="-19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hour</w:t>
      </w:r>
      <w:proofErr w:type="gramEnd"/>
      <w:r w:rsidRPr="008E4427">
        <w:rPr>
          <w:rFonts w:asciiTheme="minorHAnsi" w:hAnsiTheme="minorHAnsi" w:cstheme="minorHAnsi"/>
          <w:b/>
          <w:bCs/>
          <w:spacing w:val="-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emergency</w:t>
      </w:r>
      <w:r w:rsidRPr="008E4427">
        <w:rPr>
          <w:rFonts w:asciiTheme="minorHAnsi" w:hAnsiTheme="minorHAnsi" w:cstheme="minorHAnsi"/>
          <w:b/>
          <w:bCs/>
          <w:spacing w:val="-4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service</w:t>
      </w:r>
      <w:r w:rsidRPr="008E4427">
        <w:rPr>
          <w:rFonts w:asciiTheme="minorHAnsi" w:hAnsiTheme="minorHAnsi" w:cstheme="minorHAnsi"/>
          <w:b/>
          <w:bCs/>
          <w:spacing w:val="-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clinic.</w:t>
      </w:r>
      <w:r w:rsidRPr="008E4427">
        <w:rPr>
          <w:rFonts w:asciiTheme="minorHAnsi" w:hAnsiTheme="minorHAnsi" w:cstheme="minorHAnsi"/>
          <w:b/>
          <w:bCs/>
          <w:spacing w:val="-10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If</w:t>
      </w:r>
      <w:r w:rsidRPr="008E4427">
        <w:rPr>
          <w:rFonts w:asciiTheme="minorHAnsi" w:hAnsiTheme="minorHAnsi" w:cstheme="minorHAnsi"/>
          <w:b/>
          <w:bCs/>
          <w:spacing w:val="-12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a</w:t>
      </w:r>
      <w:r w:rsidRPr="008E4427">
        <w:rPr>
          <w:rFonts w:asciiTheme="minorHAnsi" w:hAnsiTheme="minorHAnsi" w:cstheme="minorHAnsi"/>
          <w:b/>
          <w:bCs/>
          <w:spacing w:val="-2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psychological</w:t>
      </w:r>
      <w:r w:rsidRPr="008E4427">
        <w:rPr>
          <w:rFonts w:asciiTheme="minorHAnsi" w:hAnsiTheme="minorHAnsi" w:cstheme="minorHAnsi"/>
          <w:b/>
          <w:bCs/>
          <w:spacing w:val="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crisis</w:t>
      </w:r>
      <w:r w:rsidRPr="008E4427">
        <w:rPr>
          <w:rFonts w:asciiTheme="minorHAnsi" w:hAnsiTheme="minorHAnsi" w:cstheme="minorHAnsi"/>
          <w:b/>
          <w:bCs/>
          <w:spacing w:val="-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arises,</w:t>
      </w:r>
      <w:r w:rsidRPr="008E4427">
        <w:rPr>
          <w:rFonts w:asciiTheme="minorHAnsi" w:hAnsiTheme="minorHAnsi" w:cstheme="minorHAnsi"/>
          <w:b/>
          <w:bCs/>
          <w:spacing w:val="-8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please</w:t>
      </w:r>
      <w:r w:rsidRPr="008E4427">
        <w:rPr>
          <w:rFonts w:asciiTheme="minorHAnsi" w:hAnsiTheme="minorHAnsi" w:cstheme="minorHAnsi"/>
          <w:b/>
          <w:bCs/>
          <w:spacing w:val="-6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call</w:t>
      </w:r>
      <w:r w:rsidRPr="008E4427">
        <w:rPr>
          <w:rFonts w:asciiTheme="minorHAnsi" w:hAnsiTheme="minorHAnsi" w:cstheme="minorHAnsi"/>
          <w:b/>
          <w:bCs/>
          <w:spacing w:val="-13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Butte County Behavioral Health at their crisis line 1 (800) 334-6622 or (530)</w:t>
      </w:r>
      <w:r w:rsidRPr="008E4427">
        <w:rPr>
          <w:rFonts w:asciiTheme="minorHAnsi" w:hAnsiTheme="minorHAnsi" w:cstheme="minorHAnsi"/>
          <w:b/>
          <w:bCs/>
          <w:spacing w:val="-1"/>
          <w:w w:val="105"/>
          <w:sz w:val="18"/>
          <w:szCs w:val="18"/>
        </w:rPr>
        <w:t xml:space="preserve"> 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891-2810. You can also call or text 988 to reach the National Suicide Helpline</w:t>
      </w:r>
      <w:r w:rsidRPr="008E4427">
        <w:rPr>
          <w:rFonts w:asciiTheme="minorHAnsi" w:hAnsiTheme="minorHAnsi" w:cstheme="minorHAnsi"/>
          <w:b/>
          <w:bCs/>
          <w:w w:val="105"/>
          <w:sz w:val="18"/>
          <w:szCs w:val="18"/>
        </w:rPr>
        <w:t>.</w:t>
      </w:r>
    </w:p>
    <w:p w14:paraId="022FFC52" w14:textId="77777777" w:rsidR="008E4427" w:rsidRPr="008E4427" w:rsidRDefault="008E4427" w:rsidP="008E4427">
      <w:pPr>
        <w:pStyle w:val="BodyText"/>
        <w:kinsoku w:val="0"/>
        <w:overflowPunct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35FEE577" w14:textId="20683DDD" w:rsidR="002A7BB9" w:rsidRPr="008E4427" w:rsidRDefault="008E4427" w:rsidP="008E4427">
      <w:pPr>
        <w:rPr>
          <w:rFonts w:cstheme="minorHAnsi"/>
          <w:i/>
          <w:iCs/>
          <w:w w:val="105"/>
          <w:sz w:val="18"/>
          <w:szCs w:val="18"/>
        </w:rPr>
      </w:pPr>
      <w:r w:rsidRPr="008E4427">
        <w:rPr>
          <w:rFonts w:cstheme="minorHAnsi"/>
          <w:i/>
          <w:iCs/>
          <w:w w:val="105"/>
          <w:sz w:val="18"/>
          <w:szCs w:val="18"/>
        </w:rPr>
        <w:t>I have read and I understand the contents of this Personal Therapy Consent Form. I agree to abide by its terms during our professional therapeutic relationship. I have been offered a copy of this form for my own records. I understand that I will receive a phone reminder 48 hours before my scheduled appointment.</w:t>
      </w:r>
    </w:p>
    <w:p w14:paraId="5A1A1330" w14:textId="1D929687" w:rsidR="008E4427" w:rsidRPr="008E4427" w:rsidRDefault="008E4427" w:rsidP="008E4427">
      <w:pPr>
        <w:rPr>
          <w:rFonts w:cstheme="minorHAnsi"/>
          <w:w w:val="105"/>
          <w:sz w:val="18"/>
          <w:szCs w:val="18"/>
        </w:rPr>
      </w:pPr>
      <w:r w:rsidRPr="008E4427">
        <w:rPr>
          <w:rFonts w:cstheme="minorHAnsi"/>
          <w:w w:val="105"/>
          <w:sz w:val="18"/>
          <w:szCs w:val="18"/>
        </w:rPr>
        <w:t>Legal Name</w:t>
      </w:r>
      <w:r>
        <w:rPr>
          <w:rFonts w:cstheme="minorHAnsi"/>
          <w:w w:val="105"/>
          <w:sz w:val="18"/>
          <w:szCs w:val="18"/>
        </w:rPr>
        <w:t>:</w:t>
      </w:r>
      <w:sdt>
        <w:sdtPr>
          <w:rPr>
            <w:rFonts w:cstheme="minorHAnsi"/>
            <w:w w:val="105"/>
            <w:sz w:val="18"/>
            <w:szCs w:val="18"/>
          </w:rPr>
          <w:id w:val="-799530971"/>
          <w:placeholder>
            <w:docPart w:val="DefaultPlaceholder_-1854013440"/>
          </w:placeholder>
          <w:showingPlcHdr/>
          <w:text/>
        </w:sdtPr>
        <w:sdtContent>
          <w:r w:rsidR="00022CC2" w:rsidRPr="00FA66B4">
            <w:rPr>
              <w:rStyle w:val="PlaceholderText"/>
            </w:rPr>
            <w:t>Click or tap here to enter text.</w:t>
          </w:r>
        </w:sdtContent>
      </w:sdt>
      <w:r w:rsidRPr="008E4427">
        <w:rPr>
          <w:rFonts w:cstheme="minorHAnsi"/>
          <w:w w:val="105"/>
          <w:sz w:val="18"/>
          <w:szCs w:val="18"/>
        </w:rPr>
        <w:tab/>
      </w:r>
      <w:r w:rsidRPr="008E4427">
        <w:rPr>
          <w:rFonts w:cstheme="minorHAnsi"/>
          <w:w w:val="105"/>
          <w:sz w:val="18"/>
          <w:szCs w:val="18"/>
        </w:rPr>
        <w:tab/>
        <w:t>Chosen Name:</w:t>
      </w:r>
      <w:sdt>
        <w:sdtPr>
          <w:rPr>
            <w:rFonts w:cstheme="minorHAnsi"/>
            <w:w w:val="105"/>
            <w:sz w:val="18"/>
            <w:szCs w:val="18"/>
          </w:rPr>
          <w:id w:val="-1317417746"/>
          <w:placeholder>
            <w:docPart w:val="DefaultPlaceholder_-1854013440"/>
          </w:placeholder>
          <w:showingPlcHdr/>
          <w:text/>
        </w:sdtPr>
        <w:sdtContent>
          <w:r w:rsidR="00022CC2" w:rsidRPr="00FA66B4">
            <w:rPr>
              <w:rStyle w:val="PlaceholderText"/>
            </w:rPr>
            <w:t>Click or tap here to enter text.</w:t>
          </w:r>
        </w:sdtContent>
      </w:sdt>
    </w:p>
    <w:p w14:paraId="65B4FBBE" w14:textId="747A309C" w:rsidR="008E4427" w:rsidRPr="008E4427" w:rsidRDefault="008E4427" w:rsidP="008E4427">
      <w:pPr>
        <w:rPr>
          <w:rFonts w:cstheme="minorHAnsi"/>
          <w:w w:val="105"/>
          <w:sz w:val="18"/>
          <w:szCs w:val="18"/>
        </w:rPr>
      </w:pPr>
      <w:r w:rsidRPr="008E4427">
        <w:rPr>
          <w:rFonts w:cstheme="minorHAnsi"/>
          <w:w w:val="105"/>
          <w:sz w:val="18"/>
          <w:szCs w:val="18"/>
        </w:rPr>
        <w:t>Student ID:</w:t>
      </w:r>
      <w:sdt>
        <w:sdtPr>
          <w:rPr>
            <w:rFonts w:cstheme="minorHAnsi"/>
            <w:w w:val="105"/>
            <w:sz w:val="18"/>
            <w:szCs w:val="18"/>
          </w:rPr>
          <w:id w:val="-1450237309"/>
          <w:placeholder>
            <w:docPart w:val="DefaultPlaceholder_-1854013440"/>
          </w:placeholder>
          <w:showingPlcHdr/>
          <w:text/>
        </w:sdtPr>
        <w:sdtContent>
          <w:r w:rsidR="00022CC2" w:rsidRPr="00FA66B4">
            <w:rPr>
              <w:rStyle w:val="PlaceholderText"/>
            </w:rPr>
            <w:t>Click or tap here to enter text.</w:t>
          </w:r>
        </w:sdtContent>
      </w:sdt>
      <w:r w:rsidRPr="008E4427">
        <w:rPr>
          <w:rFonts w:cstheme="minorHAnsi"/>
          <w:w w:val="105"/>
          <w:sz w:val="18"/>
          <w:szCs w:val="18"/>
        </w:rPr>
        <w:tab/>
        <w:t>Birthdate:</w:t>
      </w:r>
      <w:sdt>
        <w:sdtPr>
          <w:rPr>
            <w:rFonts w:cstheme="minorHAnsi"/>
            <w:w w:val="105"/>
            <w:sz w:val="18"/>
            <w:szCs w:val="18"/>
          </w:rPr>
          <w:id w:val="-1274554422"/>
          <w:placeholder>
            <w:docPart w:val="DefaultPlaceholder_-1854013440"/>
          </w:placeholder>
          <w:showingPlcHdr/>
          <w:text/>
        </w:sdtPr>
        <w:sdtContent>
          <w:r w:rsidR="00022CC2" w:rsidRPr="00FA66B4">
            <w:rPr>
              <w:rStyle w:val="PlaceholderText"/>
            </w:rPr>
            <w:t>Click or tap here to enter text.</w:t>
          </w:r>
        </w:sdtContent>
      </w:sdt>
      <w:r w:rsidRPr="008E4427">
        <w:rPr>
          <w:rFonts w:cstheme="minorHAnsi"/>
          <w:w w:val="105"/>
          <w:sz w:val="18"/>
          <w:szCs w:val="18"/>
        </w:rPr>
        <w:tab/>
      </w:r>
      <w:r>
        <w:rPr>
          <w:rFonts w:cstheme="minorHAnsi"/>
          <w:w w:val="105"/>
          <w:sz w:val="18"/>
          <w:szCs w:val="18"/>
        </w:rPr>
        <w:t>Phone Number:</w:t>
      </w:r>
      <w:sdt>
        <w:sdtPr>
          <w:rPr>
            <w:rFonts w:cstheme="minorHAnsi"/>
            <w:w w:val="105"/>
            <w:sz w:val="18"/>
            <w:szCs w:val="18"/>
          </w:rPr>
          <w:id w:val="-374698304"/>
          <w:placeholder>
            <w:docPart w:val="DefaultPlaceholder_-1854013440"/>
          </w:placeholder>
          <w:showingPlcHdr/>
          <w:text/>
        </w:sdtPr>
        <w:sdtContent>
          <w:r w:rsidR="00022CC2" w:rsidRPr="00FA66B4">
            <w:rPr>
              <w:rStyle w:val="PlaceholderText"/>
            </w:rPr>
            <w:t>Click or tap here to enter text.</w:t>
          </w:r>
        </w:sdtContent>
      </w:sdt>
    </w:p>
    <w:p w14:paraId="0A74D357" w14:textId="53740124" w:rsidR="008E4427" w:rsidRDefault="008E4427" w:rsidP="008E4427">
      <w:pPr>
        <w:rPr>
          <w:rFonts w:cstheme="minorHAnsi"/>
          <w:w w:val="105"/>
          <w:sz w:val="18"/>
          <w:szCs w:val="18"/>
        </w:rPr>
      </w:pPr>
      <w:r w:rsidRPr="008E4427">
        <w:rPr>
          <w:rFonts w:cstheme="minorHAnsi"/>
          <w:w w:val="105"/>
          <w:sz w:val="18"/>
          <w:szCs w:val="18"/>
        </w:rPr>
        <w:t>Emergency Contact Name:</w:t>
      </w:r>
      <w:r w:rsidRPr="008E4427">
        <w:rPr>
          <w:rFonts w:cstheme="minorHAnsi"/>
          <w:w w:val="105"/>
          <w:sz w:val="18"/>
          <w:szCs w:val="18"/>
        </w:rPr>
        <w:tab/>
      </w:r>
      <w:sdt>
        <w:sdtPr>
          <w:rPr>
            <w:rFonts w:cstheme="minorHAnsi"/>
            <w:w w:val="105"/>
            <w:sz w:val="18"/>
            <w:szCs w:val="18"/>
          </w:rPr>
          <w:id w:val="-513693879"/>
          <w:placeholder>
            <w:docPart w:val="DefaultPlaceholder_-1854013440"/>
          </w:placeholder>
          <w:showingPlcHdr/>
          <w:text/>
        </w:sdtPr>
        <w:sdtContent>
          <w:r w:rsidR="00022CC2" w:rsidRPr="00FA66B4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w w:val="105"/>
          <w:sz w:val="18"/>
          <w:szCs w:val="18"/>
        </w:rPr>
        <w:tab/>
      </w:r>
      <w:r w:rsidRPr="008E4427">
        <w:rPr>
          <w:rFonts w:cstheme="minorHAnsi"/>
          <w:w w:val="105"/>
          <w:sz w:val="18"/>
          <w:szCs w:val="18"/>
        </w:rPr>
        <w:t>Emergency Contact Phone Number:</w:t>
      </w:r>
      <w:r w:rsidR="00022CC2">
        <w:rPr>
          <w:rFonts w:cstheme="minorHAnsi"/>
          <w:w w:val="105"/>
          <w:sz w:val="18"/>
          <w:szCs w:val="18"/>
        </w:rPr>
        <w:t xml:space="preserve"> </w:t>
      </w:r>
      <w:sdt>
        <w:sdtPr>
          <w:rPr>
            <w:rFonts w:cstheme="minorHAnsi"/>
            <w:w w:val="105"/>
            <w:sz w:val="18"/>
            <w:szCs w:val="18"/>
          </w:rPr>
          <w:id w:val="1044175327"/>
          <w:placeholder>
            <w:docPart w:val="DefaultPlaceholder_-1854013440"/>
          </w:placeholder>
          <w:showingPlcHdr/>
          <w:text/>
        </w:sdtPr>
        <w:sdtContent>
          <w:r w:rsidR="00022CC2" w:rsidRPr="00FA66B4">
            <w:rPr>
              <w:rStyle w:val="PlaceholderText"/>
            </w:rPr>
            <w:t>Click or tap here to enter text.</w:t>
          </w:r>
        </w:sdtContent>
      </w:sdt>
    </w:p>
    <w:p w14:paraId="4F75937F" w14:textId="5545FA6D" w:rsidR="008E4427" w:rsidRDefault="008E4427" w:rsidP="008E4427">
      <w:pPr>
        <w:rPr>
          <w:rFonts w:cstheme="minorHAnsi"/>
          <w:w w:val="105"/>
          <w:sz w:val="18"/>
          <w:szCs w:val="18"/>
        </w:rPr>
      </w:pPr>
      <w:r>
        <w:rPr>
          <w:rFonts w:cstheme="minorHAnsi"/>
          <w:w w:val="105"/>
          <w:sz w:val="18"/>
          <w:szCs w:val="18"/>
        </w:rPr>
        <w:t>Emergency Contact Relationship:</w:t>
      </w:r>
      <w:sdt>
        <w:sdtPr>
          <w:rPr>
            <w:rFonts w:cstheme="minorHAnsi"/>
            <w:w w:val="105"/>
            <w:sz w:val="18"/>
            <w:szCs w:val="18"/>
          </w:rPr>
          <w:id w:val="575249412"/>
          <w:placeholder>
            <w:docPart w:val="DefaultPlaceholder_-1854013440"/>
          </w:placeholder>
          <w:showingPlcHdr/>
          <w:text/>
        </w:sdtPr>
        <w:sdtContent>
          <w:r w:rsidR="00022CC2" w:rsidRPr="00FA66B4">
            <w:rPr>
              <w:rStyle w:val="PlaceholderText"/>
            </w:rPr>
            <w:t>Click or tap here to enter text.</w:t>
          </w:r>
        </w:sdtContent>
      </w:sdt>
    </w:p>
    <w:p w14:paraId="40B5C626" w14:textId="187F6497" w:rsidR="008E4427" w:rsidRDefault="008E4427" w:rsidP="008E4427">
      <w:pPr>
        <w:rPr>
          <w:rFonts w:cstheme="minorHAnsi"/>
          <w:w w:val="105"/>
          <w:sz w:val="18"/>
          <w:szCs w:val="18"/>
        </w:rPr>
      </w:pPr>
    </w:p>
    <w:p w14:paraId="6A42C4F4" w14:textId="62911A72" w:rsidR="008E4427" w:rsidRPr="008E4427" w:rsidRDefault="008E4427" w:rsidP="008E4427">
      <w:pPr>
        <w:rPr>
          <w:rFonts w:cstheme="minorHAnsi"/>
          <w:w w:val="105"/>
          <w:sz w:val="18"/>
          <w:szCs w:val="18"/>
          <w:u w:val="single"/>
        </w:rPr>
      </w:pPr>
      <w:r>
        <w:rPr>
          <w:rFonts w:cstheme="minorHAnsi"/>
          <w:w w:val="105"/>
          <w:sz w:val="18"/>
          <w:szCs w:val="18"/>
        </w:rPr>
        <w:t>Signature of Student:</w:t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</w:rPr>
        <w:tab/>
        <w:t>Date:</w:t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</w:p>
    <w:p w14:paraId="7B3662B8" w14:textId="7076172A" w:rsidR="008E4427" w:rsidRDefault="008E4427" w:rsidP="008E4427">
      <w:pPr>
        <w:rPr>
          <w:rFonts w:cstheme="minorHAnsi"/>
          <w:w w:val="105"/>
          <w:sz w:val="18"/>
          <w:szCs w:val="18"/>
        </w:rPr>
      </w:pPr>
    </w:p>
    <w:p w14:paraId="7D639CDE" w14:textId="30FB38AF" w:rsidR="008E4427" w:rsidRPr="008E4427" w:rsidRDefault="008E4427" w:rsidP="008E4427">
      <w:pPr>
        <w:rPr>
          <w:rFonts w:cstheme="minorHAnsi"/>
          <w:sz w:val="18"/>
          <w:szCs w:val="18"/>
          <w:u w:val="single"/>
        </w:rPr>
      </w:pPr>
      <w:r>
        <w:rPr>
          <w:rFonts w:cstheme="minorHAnsi"/>
          <w:w w:val="105"/>
          <w:sz w:val="18"/>
          <w:szCs w:val="18"/>
        </w:rPr>
        <w:t>Signature of Therapist:</w:t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</w:rPr>
        <w:tab/>
        <w:t>Date:</w:t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  <w:r>
        <w:rPr>
          <w:rFonts w:cstheme="minorHAnsi"/>
          <w:w w:val="105"/>
          <w:sz w:val="18"/>
          <w:szCs w:val="18"/>
          <w:u w:val="single"/>
        </w:rPr>
        <w:tab/>
      </w:r>
    </w:p>
    <w:sectPr w:rsidR="008E4427" w:rsidRPr="008E4427" w:rsidSect="008E442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8C2A" w14:textId="77777777" w:rsidR="00C97BE4" w:rsidRDefault="00C97BE4" w:rsidP="008E4427">
      <w:pPr>
        <w:spacing w:after="0" w:line="240" w:lineRule="auto"/>
      </w:pPr>
      <w:r>
        <w:separator/>
      </w:r>
    </w:p>
  </w:endnote>
  <w:endnote w:type="continuationSeparator" w:id="0">
    <w:p w14:paraId="5B173562" w14:textId="77777777" w:rsidR="00C97BE4" w:rsidRDefault="00C97BE4" w:rsidP="008E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189E" w14:textId="18DC552D" w:rsidR="008E4427" w:rsidRPr="008E4427" w:rsidRDefault="008E4427" w:rsidP="008E4427">
    <w:pPr>
      <w:pStyle w:val="Footer"/>
      <w:jc w:val="right"/>
      <w:rPr>
        <w:sz w:val="16"/>
        <w:szCs w:val="16"/>
      </w:rPr>
    </w:pPr>
    <w:r w:rsidRPr="008E4427">
      <w:rPr>
        <w:sz w:val="16"/>
        <w:szCs w:val="16"/>
      </w:rPr>
      <w:t xml:space="preserve">Therapy Consent </w:t>
    </w:r>
    <w:r w:rsidR="00022CC2">
      <w:rPr>
        <w:sz w:val="16"/>
        <w:szCs w:val="16"/>
      </w:rPr>
      <w:t>Fillable</w:t>
    </w:r>
    <w:r w:rsidRPr="008E4427">
      <w:rPr>
        <w:sz w:val="16"/>
        <w:szCs w:val="16"/>
      </w:rPr>
      <w:t xml:space="preserve"> – 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ADFE" w14:textId="77777777" w:rsidR="00C97BE4" w:rsidRDefault="00C97BE4" w:rsidP="008E4427">
      <w:pPr>
        <w:spacing w:after="0" w:line="240" w:lineRule="auto"/>
      </w:pPr>
      <w:r>
        <w:separator/>
      </w:r>
    </w:p>
  </w:footnote>
  <w:footnote w:type="continuationSeparator" w:id="0">
    <w:p w14:paraId="2249C2E8" w14:textId="77777777" w:rsidR="00C97BE4" w:rsidRDefault="00C97BE4" w:rsidP="008E4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1C65"/>
    <w:multiLevelType w:val="hybridMultilevel"/>
    <w:tmpl w:val="1C5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5FBA"/>
    <w:multiLevelType w:val="hybridMultilevel"/>
    <w:tmpl w:val="5062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B093E"/>
    <w:multiLevelType w:val="hybridMultilevel"/>
    <w:tmpl w:val="7CAA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27"/>
    <w:rsid w:val="00022CC2"/>
    <w:rsid w:val="00097703"/>
    <w:rsid w:val="002A7BB9"/>
    <w:rsid w:val="007616B7"/>
    <w:rsid w:val="008E4427"/>
    <w:rsid w:val="00B23EEE"/>
    <w:rsid w:val="00C9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DE00"/>
  <w15:chartTrackingRefBased/>
  <w15:docId w15:val="{89F9BBEA-B089-465D-9CAB-396B9E74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E4427"/>
    <w:pPr>
      <w:widowControl w:val="0"/>
      <w:autoSpaceDE w:val="0"/>
      <w:autoSpaceDN w:val="0"/>
      <w:adjustRightInd w:val="0"/>
      <w:spacing w:after="0" w:line="240" w:lineRule="auto"/>
      <w:ind w:left="202"/>
      <w:outlineLvl w:val="0"/>
    </w:pPr>
    <w:rPr>
      <w:rFonts w:ascii="Arial" w:eastAsiaTheme="minorEastAsia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4427"/>
    <w:rPr>
      <w:rFonts w:ascii="Arial" w:eastAsiaTheme="minorEastAsia" w:hAnsi="Arial" w:cs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8E4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E4427"/>
    <w:rPr>
      <w:rFonts w:ascii="Arial" w:eastAsiaTheme="minorEastAsia" w:hAnsi="Arial" w:cs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8E4427"/>
    <w:pPr>
      <w:widowControl w:val="0"/>
      <w:autoSpaceDE w:val="0"/>
      <w:autoSpaceDN w:val="0"/>
      <w:adjustRightInd w:val="0"/>
      <w:spacing w:before="12" w:after="0" w:line="240" w:lineRule="auto"/>
      <w:ind w:left="391" w:hanging="354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427"/>
  </w:style>
  <w:style w:type="paragraph" w:styleId="Footer">
    <w:name w:val="footer"/>
    <w:basedOn w:val="Normal"/>
    <w:link w:val="FooterChar"/>
    <w:uiPriority w:val="99"/>
    <w:unhideWhenUsed/>
    <w:rsid w:val="008E4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427"/>
  </w:style>
  <w:style w:type="character" w:styleId="PlaceholderText">
    <w:name w:val="Placeholder Text"/>
    <w:basedOn w:val="DefaultParagraphFont"/>
    <w:uiPriority w:val="99"/>
    <w:semiHidden/>
    <w:rsid w:val="00022C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7F787-42CC-48A6-9F57-1808F302CE19}"/>
      </w:docPartPr>
      <w:docPartBody>
        <w:p w:rsidR="00000000" w:rsidRDefault="007274DF">
          <w:r w:rsidRPr="00FA66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DF"/>
    <w:rsid w:val="00673D9F"/>
    <w:rsid w:val="0072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74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3058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Frazer, Jordan</dc:creator>
  <cp:keywords/>
  <dc:description/>
  <cp:lastModifiedBy>Frazer, Jordan</cp:lastModifiedBy>
  <cp:revision>3</cp:revision>
  <dcterms:created xsi:type="dcterms:W3CDTF">2023-01-10T18:17:00Z</dcterms:created>
  <dcterms:modified xsi:type="dcterms:W3CDTF">2023-01-10T18:17:00Z</dcterms:modified>
</cp:coreProperties>
</file>